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38C60" w14:textId="77777777" w:rsidR="005D52D1" w:rsidRDefault="005D52D1" w:rsidP="005D52D1">
      <w:pPr>
        <w:jc w:val="center"/>
        <w:rPr>
          <w:rFonts w:ascii="Arial" w:hAnsi="Arial" w:cs="Arial"/>
          <w:b/>
          <w:bCs/>
          <w:sz w:val="21"/>
          <w:szCs w:val="21"/>
        </w:rPr>
      </w:pPr>
      <w:r>
        <w:rPr>
          <w:noProof/>
        </w:rPr>
        <w:drawing>
          <wp:anchor distT="0" distB="0" distL="114300" distR="114300" simplePos="0" relativeHeight="251658240" behindDoc="0" locked="0" layoutInCell="1" allowOverlap="1" wp14:anchorId="106C1057" wp14:editId="58DB9768">
            <wp:simplePos x="0" y="0"/>
            <wp:positionH relativeFrom="column">
              <wp:posOffset>1803400</wp:posOffset>
            </wp:positionH>
            <wp:positionV relativeFrom="paragraph">
              <wp:posOffset>-356178</wp:posOffset>
            </wp:positionV>
            <wp:extent cx="1955800" cy="977900"/>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58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4EAF2" w14:textId="77777777" w:rsidR="005D52D1" w:rsidRDefault="005D52D1" w:rsidP="005D52D1">
      <w:pPr>
        <w:rPr>
          <w:rFonts w:ascii="Arial" w:hAnsi="Arial" w:cs="Arial"/>
          <w:b/>
          <w:bCs/>
          <w:sz w:val="21"/>
          <w:szCs w:val="21"/>
        </w:rPr>
      </w:pPr>
    </w:p>
    <w:p w14:paraId="299DFDDF" w14:textId="77777777" w:rsidR="005D52D1" w:rsidRDefault="005D52D1" w:rsidP="005D52D1">
      <w:pPr>
        <w:rPr>
          <w:rFonts w:ascii="Arial" w:hAnsi="Arial" w:cs="Arial"/>
          <w:b/>
          <w:bCs/>
          <w:sz w:val="21"/>
          <w:szCs w:val="21"/>
        </w:rPr>
      </w:pPr>
    </w:p>
    <w:p w14:paraId="6A2E554B" w14:textId="77777777" w:rsidR="005D52D1" w:rsidRDefault="005D52D1" w:rsidP="005D52D1">
      <w:pPr>
        <w:rPr>
          <w:rFonts w:ascii="Arial" w:hAnsi="Arial" w:cs="Arial"/>
          <w:b/>
          <w:bCs/>
          <w:sz w:val="21"/>
          <w:szCs w:val="21"/>
        </w:rPr>
      </w:pPr>
    </w:p>
    <w:p w14:paraId="6CA5CE05" w14:textId="77777777" w:rsidR="005D52D1" w:rsidRDefault="005D52D1" w:rsidP="005D52D1">
      <w:pPr>
        <w:rPr>
          <w:rFonts w:ascii="Arial" w:hAnsi="Arial" w:cs="Arial"/>
          <w:b/>
          <w:bCs/>
          <w:sz w:val="21"/>
          <w:szCs w:val="21"/>
        </w:rPr>
      </w:pPr>
    </w:p>
    <w:p w14:paraId="5CEEFE89" w14:textId="1B677FFD" w:rsidR="005D52D1" w:rsidRPr="005D52D1" w:rsidRDefault="00622751" w:rsidP="005D52D1">
      <w:pPr>
        <w:rPr>
          <w:rFonts w:ascii="Arial" w:hAnsi="Arial" w:cs="Arial"/>
          <w:b/>
          <w:bCs/>
          <w:sz w:val="21"/>
          <w:szCs w:val="21"/>
        </w:rPr>
      </w:pPr>
      <w:r w:rsidRPr="005D52D1">
        <w:rPr>
          <w:rFonts w:ascii="Arial" w:hAnsi="Arial" w:cs="Arial"/>
          <w:b/>
          <w:bCs/>
          <w:sz w:val="21"/>
          <w:szCs w:val="21"/>
        </w:rPr>
        <w:t>FOR IMMEDIATE</w:t>
      </w:r>
      <w:r w:rsidRPr="00622751">
        <w:rPr>
          <w:rFonts w:ascii="Arial" w:hAnsi="Arial" w:cs="Arial"/>
          <w:b/>
          <w:bCs/>
          <w:sz w:val="21"/>
          <w:szCs w:val="21"/>
        </w:rPr>
        <w:t xml:space="preserve"> RELEASE </w:t>
      </w:r>
    </w:p>
    <w:p w14:paraId="24F59013" w14:textId="63228103" w:rsidR="005D52D1" w:rsidRPr="00622751" w:rsidRDefault="00766332" w:rsidP="00F42F86">
      <w:pPr>
        <w:ind w:left="5760" w:hanging="5760"/>
        <w:rPr>
          <w:rFonts w:ascii="Arial" w:hAnsi="Arial" w:cs="Arial"/>
          <w:b/>
          <w:bCs/>
          <w:sz w:val="21"/>
          <w:szCs w:val="21"/>
        </w:rPr>
      </w:pPr>
      <w:r w:rsidRPr="005D52D1">
        <w:rPr>
          <w:rFonts w:ascii="Arial" w:hAnsi="Arial" w:cs="Arial"/>
          <w:b/>
          <w:bCs/>
          <w:sz w:val="21"/>
          <w:szCs w:val="21"/>
        </w:rPr>
        <w:tab/>
      </w:r>
    </w:p>
    <w:p w14:paraId="0353C973" w14:textId="77777777" w:rsidR="00622751" w:rsidRPr="00622751" w:rsidRDefault="00622751" w:rsidP="00622751">
      <w:pPr>
        <w:rPr>
          <w:rFonts w:ascii="Arial" w:hAnsi="Arial" w:cs="Arial"/>
          <w:b/>
          <w:bCs/>
        </w:rPr>
      </w:pPr>
    </w:p>
    <w:p w14:paraId="54B4BDC5" w14:textId="77777777" w:rsidR="00F10E21" w:rsidRDefault="00622751" w:rsidP="00622751">
      <w:pPr>
        <w:jc w:val="center"/>
        <w:rPr>
          <w:rFonts w:ascii="Arial" w:hAnsi="Arial" w:cs="Arial"/>
          <w:b/>
          <w:bCs/>
          <w:sz w:val="28"/>
          <w:szCs w:val="28"/>
        </w:rPr>
      </w:pPr>
      <w:r w:rsidRPr="00186F87">
        <w:rPr>
          <w:rFonts w:ascii="Arial" w:hAnsi="Arial" w:cs="Arial"/>
          <w:b/>
          <w:bCs/>
          <w:sz w:val="28"/>
          <w:szCs w:val="28"/>
        </w:rPr>
        <w:t>Broihahn Management &amp; Consulting Celebrates 20</w:t>
      </w:r>
      <w:r w:rsidR="00C640A0">
        <w:rPr>
          <w:rFonts w:ascii="Arial" w:hAnsi="Arial" w:cs="Arial"/>
          <w:b/>
          <w:bCs/>
          <w:sz w:val="28"/>
          <w:szCs w:val="28"/>
        </w:rPr>
        <w:t xml:space="preserve"> Years of </w:t>
      </w:r>
    </w:p>
    <w:p w14:paraId="59096534" w14:textId="28300175" w:rsidR="00622751" w:rsidRPr="00622751" w:rsidRDefault="00C640A0" w:rsidP="00622751">
      <w:pPr>
        <w:jc w:val="center"/>
        <w:rPr>
          <w:rFonts w:ascii="Arial" w:hAnsi="Arial" w:cs="Arial"/>
          <w:b/>
          <w:bCs/>
          <w:sz w:val="28"/>
          <w:szCs w:val="28"/>
        </w:rPr>
      </w:pPr>
      <w:r>
        <w:rPr>
          <w:rFonts w:ascii="Arial" w:hAnsi="Arial" w:cs="Arial"/>
          <w:b/>
          <w:bCs/>
          <w:sz w:val="28"/>
          <w:szCs w:val="28"/>
        </w:rPr>
        <w:t>Building Communities One Person at a Time</w:t>
      </w:r>
    </w:p>
    <w:p w14:paraId="3558D040" w14:textId="54DF9954" w:rsidR="00622751" w:rsidRDefault="00622751" w:rsidP="00C40AED">
      <w:pPr>
        <w:jc w:val="center"/>
        <w:rPr>
          <w:rFonts w:ascii="Arial" w:hAnsi="Arial" w:cs="Arial"/>
          <w:b/>
          <w:bCs/>
          <w:iCs/>
        </w:rPr>
      </w:pPr>
    </w:p>
    <w:p w14:paraId="210A0642" w14:textId="77777777" w:rsidR="005D52D1" w:rsidRPr="0078637D" w:rsidRDefault="005D52D1" w:rsidP="00C40AED">
      <w:pPr>
        <w:jc w:val="center"/>
        <w:rPr>
          <w:rFonts w:ascii="Arial" w:hAnsi="Arial" w:cs="Arial"/>
          <w:b/>
          <w:bCs/>
          <w:iCs/>
        </w:rPr>
      </w:pPr>
    </w:p>
    <w:p w14:paraId="5AE5928A" w14:textId="6076936E" w:rsidR="00622751" w:rsidRPr="00622751" w:rsidRDefault="00622751">
      <w:pPr>
        <w:rPr>
          <w:rFonts w:ascii="Arial" w:hAnsi="Arial" w:cs="Arial"/>
        </w:rPr>
      </w:pPr>
      <w:r w:rsidRPr="00622751">
        <w:rPr>
          <w:rFonts w:ascii="Arial" w:hAnsi="Arial" w:cs="Arial"/>
          <w:b/>
          <w:bCs/>
          <w:i/>
        </w:rPr>
        <w:t>Madison, WI</w:t>
      </w:r>
      <w:r w:rsidR="00186F87">
        <w:rPr>
          <w:rFonts w:ascii="Arial" w:hAnsi="Arial" w:cs="Arial"/>
          <w:b/>
          <w:bCs/>
          <w:i/>
        </w:rPr>
        <w:t xml:space="preserve">- </w:t>
      </w:r>
      <w:r w:rsidR="00746F2E">
        <w:rPr>
          <w:rFonts w:ascii="Arial" w:hAnsi="Arial" w:cs="Arial"/>
          <w:b/>
          <w:bCs/>
          <w:i/>
        </w:rPr>
        <w:t xml:space="preserve">(March 26) </w:t>
      </w:r>
      <w:r w:rsidRPr="00622751">
        <w:rPr>
          <w:rFonts w:ascii="Arial" w:hAnsi="Arial" w:cs="Arial"/>
        </w:rPr>
        <w:t>Broihahn Management &amp; Consulting, LLC (BMC) announced its 20</w:t>
      </w:r>
      <w:r w:rsidRPr="00622751">
        <w:rPr>
          <w:rFonts w:ascii="Arial" w:hAnsi="Arial" w:cs="Arial"/>
          <w:vertAlign w:val="superscript"/>
        </w:rPr>
        <w:t>th</w:t>
      </w:r>
      <w:r w:rsidRPr="00622751">
        <w:rPr>
          <w:rFonts w:ascii="Arial" w:hAnsi="Arial" w:cs="Arial"/>
        </w:rPr>
        <w:t xml:space="preserve"> Anniversary providing excellence in property management</w:t>
      </w:r>
      <w:r w:rsidR="004B20FB">
        <w:rPr>
          <w:rFonts w:ascii="Arial" w:hAnsi="Arial" w:cs="Arial"/>
        </w:rPr>
        <w:t xml:space="preserve"> and</w:t>
      </w:r>
      <w:r w:rsidRPr="00622751">
        <w:rPr>
          <w:rFonts w:ascii="Arial" w:hAnsi="Arial" w:cs="Arial"/>
        </w:rPr>
        <w:t xml:space="preserve"> </w:t>
      </w:r>
      <w:r w:rsidR="00C40AED">
        <w:rPr>
          <w:rFonts w:ascii="Arial" w:hAnsi="Arial" w:cs="Arial"/>
        </w:rPr>
        <w:t xml:space="preserve">practical </w:t>
      </w:r>
      <w:r w:rsidRPr="00622751">
        <w:rPr>
          <w:rFonts w:ascii="Arial" w:hAnsi="Arial" w:cs="Arial"/>
        </w:rPr>
        <w:t>consulting services</w:t>
      </w:r>
      <w:r w:rsidR="00C640A0">
        <w:rPr>
          <w:rFonts w:ascii="Arial" w:hAnsi="Arial" w:cs="Arial"/>
        </w:rPr>
        <w:t xml:space="preserve"> to property owners</w:t>
      </w:r>
      <w:r w:rsidRPr="00622751">
        <w:rPr>
          <w:rFonts w:ascii="Arial" w:hAnsi="Arial" w:cs="Arial"/>
        </w:rPr>
        <w:t xml:space="preserve">. Founded in 2002, </w:t>
      </w:r>
      <w:r w:rsidR="00B561FC">
        <w:rPr>
          <w:rFonts w:ascii="Arial" w:hAnsi="Arial" w:cs="Arial"/>
        </w:rPr>
        <w:t>with</w:t>
      </w:r>
      <w:r w:rsidRPr="00622751">
        <w:rPr>
          <w:rFonts w:ascii="Arial" w:hAnsi="Arial" w:cs="Arial"/>
        </w:rPr>
        <w:t xml:space="preserve"> </w:t>
      </w:r>
      <w:r>
        <w:rPr>
          <w:rFonts w:ascii="Arial" w:hAnsi="Arial" w:cs="Arial"/>
        </w:rPr>
        <w:t>twenty years of property management experience</w:t>
      </w:r>
      <w:r w:rsidR="00B561FC">
        <w:rPr>
          <w:rFonts w:ascii="Arial" w:hAnsi="Arial" w:cs="Arial"/>
        </w:rPr>
        <w:t xml:space="preserve"> under her belt</w:t>
      </w:r>
      <w:r w:rsidR="00746F2E">
        <w:rPr>
          <w:rFonts w:ascii="Arial" w:hAnsi="Arial" w:cs="Arial"/>
        </w:rPr>
        <w:t>,</w:t>
      </w:r>
      <w:r>
        <w:rPr>
          <w:rFonts w:ascii="Arial" w:hAnsi="Arial" w:cs="Arial"/>
        </w:rPr>
        <w:t xml:space="preserve"> </w:t>
      </w:r>
      <w:r w:rsidR="004B20FB">
        <w:rPr>
          <w:rFonts w:ascii="Arial" w:hAnsi="Arial" w:cs="Arial"/>
        </w:rPr>
        <w:t>Sue Broihahn was</w:t>
      </w:r>
      <w:r>
        <w:rPr>
          <w:rFonts w:ascii="Arial" w:hAnsi="Arial" w:cs="Arial"/>
        </w:rPr>
        <w:t xml:space="preserve"> determined to provide fair and equitable housing to people</w:t>
      </w:r>
      <w:r w:rsidR="00F40594">
        <w:rPr>
          <w:rFonts w:ascii="Arial" w:hAnsi="Arial" w:cs="Arial"/>
        </w:rPr>
        <w:t xml:space="preserve">, </w:t>
      </w:r>
      <w:r>
        <w:rPr>
          <w:rFonts w:ascii="Arial" w:hAnsi="Arial" w:cs="Arial"/>
        </w:rPr>
        <w:t xml:space="preserve">regardless of </w:t>
      </w:r>
      <w:r w:rsidRPr="00622751">
        <w:rPr>
          <w:rFonts w:ascii="Arial" w:hAnsi="Arial" w:cs="Arial"/>
        </w:rPr>
        <w:t>income, age, race, ethnicity, religion, sex, marital status</w:t>
      </w:r>
      <w:r>
        <w:rPr>
          <w:rFonts w:ascii="Arial" w:hAnsi="Arial" w:cs="Arial"/>
        </w:rPr>
        <w:t xml:space="preserve"> or</w:t>
      </w:r>
      <w:r w:rsidRPr="00622751">
        <w:rPr>
          <w:rFonts w:ascii="Arial" w:hAnsi="Arial" w:cs="Arial"/>
        </w:rPr>
        <w:t xml:space="preserve"> sexual orientation</w:t>
      </w:r>
      <w:r>
        <w:rPr>
          <w:rFonts w:ascii="Arial" w:hAnsi="Arial" w:cs="Arial"/>
        </w:rPr>
        <w:t xml:space="preserve"> </w:t>
      </w:r>
      <w:r w:rsidRPr="00622751">
        <w:rPr>
          <w:rFonts w:ascii="Arial" w:hAnsi="Arial" w:cs="Arial"/>
        </w:rPr>
        <w:t>deserves a safe and well-maintained place to call home</w:t>
      </w:r>
      <w:r>
        <w:rPr>
          <w:rFonts w:ascii="Arial" w:hAnsi="Arial" w:cs="Arial"/>
        </w:rPr>
        <w:t>.</w:t>
      </w:r>
    </w:p>
    <w:p w14:paraId="3C620D60" w14:textId="77777777" w:rsidR="00622751" w:rsidRDefault="00622751">
      <w:pPr>
        <w:rPr>
          <w:rFonts w:ascii="Arial" w:hAnsi="Arial" w:cs="Arial"/>
        </w:rPr>
      </w:pPr>
    </w:p>
    <w:p w14:paraId="7931937E" w14:textId="39DCCA6B" w:rsidR="00CC5690" w:rsidRDefault="008A15CE">
      <w:pPr>
        <w:rPr>
          <w:rFonts w:ascii="Arial" w:hAnsi="Arial" w:cs="Arial"/>
        </w:rPr>
      </w:pPr>
      <w:r>
        <w:rPr>
          <w:rFonts w:ascii="Arial" w:hAnsi="Arial" w:cs="Arial"/>
        </w:rPr>
        <w:t>BMC’s portfolio has grown exponentially from</w:t>
      </w:r>
      <w:r w:rsidR="00622751">
        <w:rPr>
          <w:rFonts w:ascii="Arial" w:hAnsi="Arial" w:cs="Arial"/>
        </w:rPr>
        <w:t xml:space="preserve"> </w:t>
      </w:r>
      <w:r w:rsidR="00622751" w:rsidRPr="00622751">
        <w:rPr>
          <w:rFonts w:ascii="Arial" w:hAnsi="Arial" w:cs="Arial"/>
        </w:rPr>
        <w:t xml:space="preserve">managing </w:t>
      </w:r>
      <w:r>
        <w:rPr>
          <w:rFonts w:ascii="Arial" w:hAnsi="Arial" w:cs="Arial"/>
        </w:rPr>
        <w:t xml:space="preserve">a few </w:t>
      </w:r>
      <w:r w:rsidR="00622751" w:rsidRPr="00622751">
        <w:rPr>
          <w:rFonts w:ascii="Arial" w:hAnsi="Arial" w:cs="Arial"/>
        </w:rPr>
        <w:t>residential properties</w:t>
      </w:r>
      <w:r>
        <w:rPr>
          <w:rFonts w:ascii="Arial" w:hAnsi="Arial" w:cs="Arial"/>
        </w:rPr>
        <w:t xml:space="preserve"> to</w:t>
      </w:r>
      <w:r w:rsidR="00622751" w:rsidRPr="00622751">
        <w:rPr>
          <w:rFonts w:ascii="Arial" w:hAnsi="Arial" w:cs="Arial"/>
        </w:rPr>
        <w:t xml:space="preserve"> now</w:t>
      </w:r>
      <w:r w:rsidR="00746F2E">
        <w:rPr>
          <w:rFonts w:ascii="Arial" w:hAnsi="Arial" w:cs="Arial"/>
        </w:rPr>
        <w:t xml:space="preserve"> caring for</w:t>
      </w:r>
      <w:r w:rsidR="00622751" w:rsidRPr="00622751">
        <w:rPr>
          <w:rFonts w:ascii="Arial" w:hAnsi="Arial" w:cs="Arial"/>
        </w:rPr>
        <w:t xml:space="preserve"> several residential homes, </w:t>
      </w:r>
      <w:r w:rsidR="00B96954">
        <w:rPr>
          <w:rFonts w:ascii="Arial" w:hAnsi="Arial" w:cs="Arial"/>
        </w:rPr>
        <w:t>9</w:t>
      </w:r>
      <w:r w:rsidR="00622751" w:rsidRPr="00622751">
        <w:rPr>
          <w:rFonts w:ascii="Arial" w:hAnsi="Arial" w:cs="Arial"/>
        </w:rPr>
        <w:t xml:space="preserve"> condominium</w:t>
      </w:r>
      <w:r w:rsidR="004B20FB">
        <w:rPr>
          <w:rFonts w:ascii="Arial" w:hAnsi="Arial" w:cs="Arial"/>
        </w:rPr>
        <w:t xml:space="preserve"> communitie</w:t>
      </w:r>
      <w:r w:rsidR="00622751" w:rsidRPr="00622751">
        <w:rPr>
          <w:rFonts w:ascii="Arial" w:hAnsi="Arial" w:cs="Arial"/>
        </w:rPr>
        <w:t>s and 16 apartment locations throughout southern Wisconsin</w:t>
      </w:r>
      <w:r>
        <w:rPr>
          <w:rFonts w:ascii="Arial" w:hAnsi="Arial" w:cs="Arial"/>
        </w:rPr>
        <w:t xml:space="preserve"> and has a staff of 2</w:t>
      </w:r>
      <w:r w:rsidR="00792439">
        <w:rPr>
          <w:rFonts w:ascii="Arial" w:hAnsi="Arial" w:cs="Arial"/>
        </w:rPr>
        <w:t>3</w:t>
      </w:r>
      <w:r>
        <w:rPr>
          <w:rFonts w:ascii="Arial" w:hAnsi="Arial" w:cs="Arial"/>
        </w:rPr>
        <w:t xml:space="preserve"> full and part-time employees. </w:t>
      </w:r>
    </w:p>
    <w:p w14:paraId="035DD173" w14:textId="4138E47F" w:rsidR="004B20FB" w:rsidRDefault="004B20FB">
      <w:pPr>
        <w:rPr>
          <w:rFonts w:ascii="Arial" w:hAnsi="Arial" w:cs="Arial"/>
        </w:rPr>
      </w:pPr>
    </w:p>
    <w:p w14:paraId="01D5F8E3" w14:textId="1FBB4FF4" w:rsidR="004B20FB" w:rsidRPr="00BB4DDC" w:rsidRDefault="004B20FB" w:rsidP="00746F2E">
      <w:pPr>
        <w:rPr>
          <w:rFonts w:ascii="Arial" w:hAnsi="Arial" w:cs="Arial"/>
          <w:i/>
          <w:iCs/>
        </w:rPr>
      </w:pPr>
      <w:r w:rsidRPr="008A15CE">
        <w:rPr>
          <w:rFonts w:ascii="Arial" w:hAnsi="Arial" w:cs="Arial"/>
          <w:i/>
          <w:iCs/>
        </w:rPr>
        <w:t>“</w:t>
      </w:r>
      <w:r w:rsidR="008A15CE" w:rsidRPr="008A15CE">
        <w:rPr>
          <w:rFonts w:ascii="Arial" w:hAnsi="Arial" w:cs="Arial"/>
          <w:i/>
          <w:iCs/>
        </w:rPr>
        <w:t>The pandemic has made it difficult for our residents and owners. We manage a wide variety of properties from seniors and disabled, to individuals</w:t>
      </w:r>
      <w:r w:rsidR="00C640A0">
        <w:rPr>
          <w:rFonts w:ascii="Arial" w:hAnsi="Arial" w:cs="Arial"/>
          <w:i/>
          <w:iCs/>
        </w:rPr>
        <w:t>,</w:t>
      </w:r>
      <w:r w:rsidR="008A15CE" w:rsidRPr="008A15CE">
        <w:rPr>
          <w:rFonts w:ascii="Arial" w:hAnsi="Arial" w:cs="Arial"/>
          <w:i/>
          <w:iCs/>
        </w:rPr>
        <w:t xml:space="preserve"> families and owner occupied. As we learn of community resources and assistance programs, our staff shares that information with our residents. T</w:t>
      </w:r>
      <w:r w:rsidRPr="008A15CE">
        <w:rPr>
          <w:rFonts w:ascii="Arial" w:hAnsi="Arial" w:cs="Arial"/>
          <w:i/>
          <w:iCs/>
        </w:rPr>
        <w:t>he last thing we want is to have anyone experience hardship or homelessness during this time.”</w:t>
      </w:r>
      <w:r w:rsidRPr="00BB4DDC">
        <w:rPr>
          <w:rFonts w:ascii="Arial" w:hAnsi="Arial" w:cs="Arial"/>
          <w:i/>
          <w:iCs/>
        </w:rPr>
        <w:t xml:space="preserve"> </w:t>
      </w:r>
      <w:r>
        <w:rPr>
          <w:rFonts w:ascii="Arial" w:hAnsi="Arial" w:cs="Arial"/>
          <w:i/>
          <w:iCs/>
        </w:rPr>
        <w:t>s</w:t>
      </w:r>
      <w:r w:rsidRPr="00BB4DDC">
        <w:rPr>
          <w:rFonts w:ascii="Arial" w:hAnsi="Arial" w:cs="Arial"/>
          <w:i/>
          <w:iCs/>
        </w:rPr>
        <w:t>ays, Sue</w:t>
      </w:r>
      <w:r w:rsidR="008A15CE">
        <w:rPr>
          <w:rFonts w:ascii="Arial" w:hAnsi="Arial" w:cs="Arial"/>
          <w:i/>
          <w:iCs/>
        </w:rPr>
        <w:t xml:space="preserve"> B.</w:t>
      </w:r>
      <w:r w:rsidRPr="00BB4DDC">
        <w:rPr>
          <w:rFonts w:ascii="Arial" w:hAnsi="Arial" w:cs="Arial"/>
          <w:i/>
          <w:iCs/>
        </w:rPr>
        <w:t xml:space="preserve">, owner of </w:t>
      </w:r>
      <w:r w:rsidR="00792439">
        <w:rPr>
          <w:rFonts w:ascii="Arial" w:hAnsi="Arial" w:cs="Arial"/>
          <w:i/>
          <w:iCs/>
        </w:rPr>
        <w:t>BMC</w:t>
      </w:r>
      <w:r w:rsidRPr="00BB4DDC">
        <w:rPr>
          <w:rFonts w:ascii="Arial" w:hAnsi="Arial" w:cs="Arial"/>
          <w:i/>
          <w:iCs/>
        </w:rPr>
        <w:t>.</w:t>
      </w:r>
    </w:p>
    <w:p w14:paraId="08B9C72D" w14:textId="77777777" w:rsidR="004B20FB" w:rsidRDefault="004B20FB" w:rsidP="004B20FB">
      <w:pPr>
        <w:rPr>
          <w:rFonts w:ascii="Arial" w:hAnsi="Arial" w:cs="Arial"/>
        </w:rPr>
      </w:pPr>
    </w:p>
    <w:p w14:paraId="539FA0F2" w14:textId="2E4E14FD" w:rsidR="00622751" w:rsidRPr="00622751" w:rsidRDefault="008A15CE" w:rsidP="004B20FB">
      <w:pPr>
        <w:rPr>
          <w:rFonts w:ascii="Arial" w:hAnsi="Arial" w:cs="Arial"/>
        </w:rPr>
      </w:pPr>
      <w:r w:rsidRPr="00622751">
        <w:rPr>
          <w:rFonts w:ascii="Arial" w:hAnsi="Arial" w:cs="Arial"/>
        </w:rPr>
        <w:t xml:space="preserve">With over 40 years of experience, </w:t>
      </w:r>
      <w:r>
        <w:rPr>
          <w:rFonts w:ascii="Arial" w:hAnsi="Arial" w:cs="Arial"/>
        </w:rPr>
        <w:t>their recipe for success is</w:t>
      </w:r>
      <w:r w:rsidR="00622751" w:rsidRPr="00622751">
        <w:rPr>
          <w:rFonts w:ascii="Arial" w:hAnsi="Arial" w:cs="Arial"/>
        </w:rPr>
        <w:t xml:space="preserve"> </w:t>
      </w:r>
      <w:r>
        <w:rPr>
          <w:rFonts w:ascii="Arial" w:hAnsi="Arial" w:cs="Arial"/>
        </w:rPr>
        <w:t xml:space="preserve">knowing </w:t>
      </w:r>
      <w:r w:rsidR="00622751" w:rsidRPr="00622751">
        <w:rPr>
          <w:rFonts w:ascii="Arial" w:hAnsi="Arial" w:cs="Arial"/>
        </w:rPr>
        <w:t>when people</w:t>
      </w:r>
      <w:r>
        <w:rPr>
          <w:rFonts w:ascii="Arial" w:hAnsi="Arial" w:cs="Arial"/>
        </w:rPr>
        <w:t xml:space="preserve"> from all walks of life</w:t>
      </w:r>
      <w:r w:rsidR="00622751" w:rsidRPr="00622751">
        <w:rPr>
          <w:rFonts w:ascii="Arial" w:hAnsi="Arial" w:cs="Arial"/>
        </w:rPr>
        <w:t xml:space="preserve"> live amongst one another </w:t>
      </w:r>
      <w:r>
        <w:rPr>
          <w:rFonts w:ascii="Arial" w:hAnsi="Arial" w:cs="Arial"/>
        </w:rPr>
        <w:t xml:space="preserve">and </w:t>
      </w:r>
      <w:r w:rsidR="00622751" w:rsidRPr="00622751">
        <w:rPr>
          <w:rFonts w:ascii="Arial" w:hAnsi="Arial" w:cs="Arial"/>
        </w:rPr>
        <w:t xml:space="preserve">a sense of community is nurtured, people find commonalities, develop healthy relationships and the community thrives. This is more important than ever today, with the difficulties we see regularly on the local, state, and national news.   </w:t>
      </w:r>
    </w:p>
    <w:p w14:paraId="6AE0C7B1" w14:textId="697475BD" w:rsidR="00622751" w:rsidRDefault="00622751" w:rsidP="004B20FB"/>
    <w:p w14:paraId="33D5BF7C" w14:textId="59AC936D" w:rsidR="004B20FB" w:rsidRPr="004B20FB" w:rsidRDefault="000140BD" w:rsidP="004B20FB">
      <w:pPr>
        <w:rPr>
          <w:rFonts w:ascii="Arial" w:hAnsi="Arial" w:cs="Arial"/>
        </w:rPr>
      </w:pPr>
      <w:r>
        <w:rPr>
          <w:rFonts w:ascii="Arial" w:hAnsi="Arial" w:cs="Arial"/>
        </w:rPr>
        <w:t>Our</w:t>
      </w:r>
      <w:r w:rsidR="004B20FB" w:rsidRPr="008A15CE">
        <w:rPr>
          <w:rFonts w:ascii="Arial" w:hAnsi="Arial" w:cs="Arial"/>
        </w:rPr>
        <w:t xml:space="preserve"> celebration will continue throughout the year with generous referral bonuses</w:t>
      </w:r>
      <w:r w:rsidR="00F71076" w:rsidRPr="008A15CE">
        <w:rPr>
          <w:rFonts w:ascii="Arial" w:hAnsi="Arial" w:cs="Arial"/>
        </w:rPr>
        <w:t xml:space="preserve">, </w:t>
      </w:r>
      <w:r w:rsidR="00C40AED" w:rsidRPr="008A15CE">
        <w:rPr>
          <w:rFonts w:ascii="Arial" w:hAnsi="Arial" w:cs="Arial"/>
        </w:rPr>
        <w:t xml:space="preserve">contests, </w:t>
      </w:r>
      <w:r w:rsidR="00F032D2">
        <w:rPr>
          <w:rFonts w:ascii="Arial" w:hAnsi="Arial" w:cs="Arial"/>
        </w:rPr>
        <w:t>social distancing</w:t>
      </w:r>
      <w:r w:rsidR="00C40AED" w:rsidRPr="008A15CE">
        <w:rPr>
          <w:rFonts w:ascii="Arial" w:hAnsi="Arial" w:cs="Arial"/>
        </w:rPr>
        <w:t xml:space="preserve"> </w:t>
      </w:r>
      <w:r w:rsidR="00F032D2">
        <w:rPr>
          <w:rFonts w:ascii="Arial" w:hAnsi="Arial" w:cs="Arial"/>
        </w:rPr>
        <w:t>events</w:t>
      </w:r>
      <w:r w:rsidR="004B20FB" w:rsidRPr="008A15CE">
        <w:rPr>
          <w:rFonts w:ascii="Arial" w:hAnsi="Arial" w:cs="Arial"/>
        </w:rPr>
        <w:t xml:space="preserve">, </w:t>
      </w:r>
      <w:r w:rsidR="00C40AED" w:rsidRPr="008A15CE">
        <w:rPr>
          <w:rFonts w:ascii="Arial" w:hAnsi="Arial" w:cs="Arial"/>
        </w:rPr>
        <w:t xml:space="preserve">and </w:t>
      </w:r>
      <w:r w:rsidR="00746F2E">
        <w:rPr>
          <w:rFonts w:ascii="Arial" w:hAnsi="Arial" w:cs="Arial"/>
        </w:rPr>
        <w:t>expanding our</w:t>
      </w:r>
      <w:r w:rsidR="00C40AED" w:rsidRPr="008A15CE">
        <w:rPr>
          <w:rFonts w:ascii="Arial" w:hAnsi="Arial" w:cs="Arial"/>
        </w:rPr>
        <w:t xml:space="preserve"> </w:t>
      </w:r>
      <w:r w:rsidR="004B20FB" w:rsidRPr="008A15CE">
        <w:rPr>
          <w:rFonts w:ascii="Arial" w:hAnsi="Arial" w:cs="Arial"/>
        </w:rPr>
        <w:t>partnerships with area businesses</w:t>
      </w:r>
      <w:r w:rsidR="00C40AED" w:rsidRPr="008A15CE">
        <w:rPr>
          <w:rFonts w:ascii="Arial" w:hAnsi="Arial" w:cs="Arial"/>
        </w:rPr>
        <w:t>.</w:t>
      </w:r>
      <w:r w:rsidR="00746F2E">
        <w:rPr>
          <w:rFonts w:ascii="Arial" w:hAnsi="Arial" w:cs="Arial"/>
        </w:rPr>
        <w:t xml:space="preserve"> </w:t>
      </w:r>
      <w:bookmarkStart w:id="0" w:name="_GoBack"/>
      <w:bookmarkEnd w:id="0"/>
    </w:p>
    <w:p w14:paraId="21A7046F" w14:textId="21E4630D" w:rsidR="004B20FB" w:rsidRDefault="004B20FB" w:rsidP="004B20FB"/>
    <w:p w14:paraId="51B8B6AC" w14:textId="3F424F23" w:rsidR="00F71076" w:rsidRPr="00F71076" w:rsidRDefault="005D52D1" w:rsidP="00F71076">
      <w:pPr>
        <w:jc w:val="center"/>
        <w:rPr>
          <w:rFonts w:ascii="Arial" w:hAnsi="Arial" w:cs="Arial"/>
        </w:rPr>
      </w:pPr>
      <w:r>
        <w:rPr>
          <w:rFonts w:ascii="Arial" w:hAnsi="Arial" w:cs="Arial"/>
        </w:rPr>
        <w:t>###</w:t>
      </w:r>
    </w:p>
    <w:p w14:paraId="43D579A0" w14:textId="1037BB8A" w:rsidR="00186F87" w:rsidRDefault="005D52D1" w:rsidP="00F71076">
      <w:pPr>
        <w:rPr>
          <w:rFonts w:ascii="Arial" w:hAnsi="Arial" w:cs="Arial"/>
        </w:rPr>
      </w:pPr>
      <w:r>
        <w:rPr>
          <w:rFonts w:ascii="Arial" w:hAnsi="Arial" w:cs="Arial"/>
        </w:rPr>
        <w:t>If you would like more information, please contact</w:t>
      </w:r>
      <w:r w:rsidR="00186F87">
        <w:rPr>
          <w:rFonts w:ascii="Arial" w:hAnsi="Arial" w:cs="Arial"/>
        </w:rPr>
        <w:t>:</w:t>
      </w:r>
    </w:p>
    <w:p w14:paraId="5E7D24EE" w14:textId="4C49BC9C" w:rsidR="00C40AED" w:rsidRDefault="005D52D1" w:rsidP="00F71076">
      <w:pPr>
        <w:rPr>
          <w:rFonts w:ascii="Arial" w:hAnsi="Arial" w:cs="Arial"/>
        </w:rPr>
      </w:pPr>
      <w:r>
        <w:rPr>
          <w:rFonts w:ascii="Arial" w:hAnsi="Arial" w:cs="Arial"/>
        </w:rPr>
        <w:t>Cyndi Wood, Communications Director at (608) 220-7092 or cyndi@bmcmadison.com</w:t>
      </w:r>
      <w:r w:rsidR="00C40AED">
        <w:rPr>
          <w:rFonts w:ascii="Arial" w:hAnsi="Arial" w:cs="Arial"/>
        </w:rPr>
        <w:t>.</w:t>
      </w:r>
      <w:r w:rsidR="00F71076" w:rsidRPr="00F71076">
        <w:rPr>
          <w:rFonts w:ascii="Arial" w:hAnsi="Arial" w:cs="Arial"/>
        </w:rPr>
        <w:t xml:space="preserve"> </w:t>
      </w:r>
    </w:p>
    <w:p w14:paraId="0C31CD7D" w14:textId="40DC4CDA" w:rsidR="00F71076" w:rsidRPr="00F71076" w:rsidRDefault="00F71076" w:rsidP="00F71076">
      <w:pPr>
        <w:rPr>
          <w:rFonts w:ascii="Arial" w:hAnsi="Arial" w:cs="Arial"/>
        </w:rPr>
      </w:pPr>
      <w:r w:rsidRPr="00F71076">
        <w:rPr>
          <w:rFonts w:ascii="Arial" w:hAnsi="Arial" w:cs="Arial"/>
        </w:rPr>
        <w:t>www.bmcmadison.com</w:t>
      </w:r>
    </w:p>
    <w:p w14:paraId="336D7095" w14:textId="623E2A2F" w:rsidR="00F71076" w:rsidRPr="00F71076" w:rsidRDefault="00F71076" w:rsidP="00F71076">
      <w:pPr>
        <w:rPr>
          <w:rFonts w:ascii="Arial" w:hAnsi="Arial" w:cs="Arial"/>
        </w:rPr>
      </w:pPr>
    </w:p>
    <w:sectPr w:rsidR="00F71076" w:rsidRPr="00F71076" w:rsidSect="00F42F86">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51"/>
    <w:rsid w:val="000140BD"/>
    <w:rsid w:val="00186F87"/>
    <w:rsid w:val="00224F7E"/>
    <w:rsid w:val="002E7E13"/>
    <w:rsid w:val="004B20FB"/>
    <w:rsid w:val="005D52D1"/>
    <w:rsid w:val="00622751"/>
    <w:rsid w:val="00693617"/>
    <w:rsid w:val="00746F2E"/>
    <w:rsid w:val="00766332"/>
    <w:rsid w:val="0078637D"/>
    <w:rsid w:val="0078682F"/>
    <w:rsid w:val="00792439"/>
    <w:rsid w:val="008A15CE"/>
    <w:rsid w:val="008A2864"/>
    <w:rsid w:val="009467D0"/>
    <w:rsid w:val="00A0338F"/>
    <w:rsid w:val="00B561FC"/>
    <w:rsid w:val="00B96954"/>
    <w:rsid w:val="00BB4DDC"/>
    <w:rsid w:val="00C40AED"/>
    <w:rsid w:val="00C640A0"/>
    <w:rsid w:val="00C728A2"/>
    <w:rsid w:val="00CB2537"/>
    <w:rsid w:val="00D965F6"/>
    <w:rsid w:val="00DA0D8D"/>
    <w:rsid w:val="00F032D2"/>
    <w:rsid w:val="00F10E21"/>
    <w:rsid w:val="00F40594"/>
    <w:rsid w:val="00F42F86"/>
    <w:rsid w:val="00F7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E3A3"/>
  <w15:chartTrackingRefBased/>
  <w15:docId w15:val="{217219BC-F0F2-1443-9A3F-12A75BB1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4"/>
    <w:unhideWhenUsed/>
    <w:qFormat/>
    <w:rsid w:val="00622751"/>
    <w:rPr>
      <w:b/>
      <w:bCs/>
      <w:i/>
    </w:rPr>
  </w:style>
  <w:style w:type="paragraph" w:styleId="NoSpacing">
    <w:name w:val="No Spacing"/>
    <w:uiPriority w:val="1"/>
    <w:qFormat/>
    <w:rsid w:val="006227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Wood</dc:creator>
  <cp:keywords/>
  <dc:description/>
  <cp:lastModifiedBy>Microsoft Office User</cp:lastModifiedBy>
  <cp:revision>2</cp:revision>
  <dcterms:created xsi:type="dcterms:W3CDTF">2021-03-26T19:12:00Z</dcterms:created>
  <dcterms:modified xsi:type="dcterms:W3CDTF">2021-03-26T19:12:00Z</dcterms:modified>
  <cp:category>21</cp:category>
</cp:coreProperties>
</file>