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047C" w14:textId="77777777" w:rsidR="00D77981" w:rsidRDefault="00D77981" w:rsidP="004133E3">
      <w:pPr>
        <w:jc w:val="center"/>
        <w:rPr>
          <w:rFonts w:ascii="Garamond" w:hAnsi="Garamond"/>
          <w:b/>
          <w:bCs/>
        </w:rPr>
      </w:pPr>
    </w:p>
    <w:p w14:paraId="7DD3E881" w14:textId="33831626" w:rsidR="00D77981" w:rsidRDefault="00CB0FF6" w:rsidP="004133E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46F57710" wp14:editId="51E587B0">
            <wp:extent cx="1627140" cy="1464426"/>
            <wp:effectExtent l="0" t="0" r="0" b="2540"/>
            <wp:docPr id="206222390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23905" name="Picture 1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269" cy="14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611C" w14:textId="6F4766FF" w:rsidR="00D77981" w:rsidRDefault="00D77981" w:rsidP="004133E3">
      <w:pPr>
        <w:jc w:val="center"/>
        <w:rPr>
          <w:rFonts w:ascii="Garamond" w:hAnsi="Garamond"/>
          <w:b/>
          <w:bCs/>
        </w:rPr>
      </w:pPr>
    </w:p>
    <w:p w14:paraId="0FDF6197" w14:textId="2CA71D67" w:rsidR="00D77981" w:rsidRPr="004133E3" w:rsidRDefault="004B1714" w:rsidP="004133E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0D0065">
        <w:rPr>
          <w:rFonts w:ascii="Garamond" w:hAnsi="Garamond"/>
          <w:b/>
          <w:bCs/>
        </w:rPr>
        <w:t>New Name, Same Mission</w:t>
      </w:r>
      <w:r>
        <w:rPr>
          <w:rFonts w:ascii="Garamond" w:hAnsi="Garamond"/>
          <w:b/>
          <w:bCs/>
        </w:rPr>
        <w:t xml:space="preserve"> </w:t>
      </w:r>
    </w:p>
    <w:p w14:paraId="07AF9F6C" w14:textId="77777777" w:rsidR="00D77981" w:rsidRPr="004133E3" w:rsidRDefault="00D77981" w:rsidP="004133E3">
      <w:pPr>
        <w:jc w:val="center"/>
        <w:rPr>
          <w:rFonts w:ascii="Garamond" w:hAnsi="Garamond"/>
          <w:b/>
          <w:bCs/>
        </w:rPr>
      </w:pPr>
    </w:p>
    <w:p w14:paraId="7783A33C" w14:textId="61EA0A73" w:rsidR="00D77981" w:rsidRPr="004133E3" w:rsidRDefault="00D77981" w:rsidP="004133E3">
      <w:pPr>
        <w:ind w:left="4320" w:hanging="4320"/>
        <w:rPr>
          <w:rFonts w:ascii="Garamond" w:hAnsi="Garamond"/>
          <w:bCs/>
        </w:rPr>
      </w:pPr>
      <w:r w:rsidRPr="004133E3">
        <w:rPr>
          <w:rFonts w:ascii="Garamond" w:hAnsi="Garamond"/>
          <w:bCs/>
        </w:rPr>
        <w:t xml:space="preserve">FOR IMMEDIATE RELEASE </w:t>
      </w:r>
      <w:r w:rsidRPr="004133E3">
        <w:rPr>
          <w:rFonts w:ascii="Garamond" w:hAnsi="Garamond"/>
          <w:bCs/>
        </w:rPr>
        <w:tab/>
        <w:t xml:space="preserve">Contact: Ed Taylor, </w:t>
      </w:r>
      <w:r w:rsidR="007B63EE">
        <w:rPr>
          <w:rFonts w:ascii="Garamond" w:hAnsi="Garamond"/>
          <w:bCs/>
        </w:rPr>
        <w:t>Chief of Staff</w:t>
      </w:r>
      <w:r w:rsidRPr="004133E3">
        <w:rPr>
          <w:rFonts w:ascii="Garamond" w:hAnsi="Garamond"/>
          <w:bCs/>
        </w:rPr>
        <w:t xml:space="preserve"> 608-663-2333</w:t>
      </w:r>
    </w:p>
    <w:p w14:paraId="101A2D0F" w14:textId="77777777" w:rsidR="00D77981" w:rsidRPr="004133E3" w:rsidRDefault="00D77981" w:rsidP="00983861">
      <w:pPr>
        <w:rPr>
          <w:rFonts w:ascii="Garamond" w:hAnsi="Garamond"/>
          <w:bCs/>
        </w:rPr>
      </w:pPr>
    </w:p>
    <w:p w14:paraId="6D37F08F" w14:textId="77777777" w:rsidR="00A87858" w:rsidRDefault="00D77981" w:rsidP="004B1714">
      <w:pPr>
        <w:rPr>
          <w:rFonts w:ascii="Garamond" w:hAnsi="Garamond"/>
        </w:rPr>
      </w:pPr>
      <w:r w:rsidRPr="004133E3">
        <w:rPr>
          <w:rFonts w:ascii="Garamond" w:hAnsi="Garamond"/>
        </w:rPr>
        <w:t>Madison, Wis.</w:t>
      </w:r>
      <w:r>
        <w:rPr>
          <w:rFonts w:ascii="Garamond" w:hAnsi="Garamond"/>
        </w:rPr>
        <w:t xml:space="preserve"> (</w:t>
      </w:r>
      <w:r w:rsidR="000D0065">
        <w:rPr>
          <w:rFonts w:ascii="Garamond" w:hAnsi="Garamond"/>
        </w:rPr>
        <w:t>July 1, 2025</w:t>
      </w:r>
      <w:r w:rsidRPr="004133E3">
        <w:rPr>
          <w:rFonts w:ascii="Garamond" w:hAnsi="Garamond"/>
        </w:rPr>
        <w:t xml:space="preserve">) – </w:t>
      </w:r>
      <w:r w:rsidR="004B1714">
        <w:rPr>
          <w:rFonts w:ascii="Garamond" w:hAnsi="Garamond"/>
        </w:rPr>
        <w:t xml:space="preserve">Edgewood </w:t>
      </w:r>
      <w:r w:rsidR="000D0065">
        <w:rPr>
          <w:rFonts w:ascii="Garamond" w:hAnsi="Garamond"/>
        </w:rPr>
        <w:t>University proudly raised the new flag above campus</w:t>
      </w:r>
      <w:r w:rsidR="00FB7F33">
        <w:rPr>
          <w:rFonts w:ascii="Garamond" w:hAnsi="Garamond"/>
        </w:rPr>
        <w:t xml:space="preserve"> for the first time at a brief ceremony this morning. </w:t>
      </w:r>
    </w:p>
    <w:p w14:paraId="2FBF1305" w14:textId="77777777" w:rsidR="00A87858" w:rsidRDefault="00A87858" w:rsidP="004B1714">
      <w:pPr>
        <w:rPr>
          <w:rFonts w:ascii="Garamond" w:hAnsi="Garamond"/>
        </w:rPr>
      </w:pPr>
    </w:p>
    <w:p w14:paraId="15F0DCF4" w14:textId="77777777" w:rsidR="000D4A8B" w:rsidRDefault="000D4A8B" w:rsidP="000D4A8B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Pr="000D4A8B">
        <w:rPr>
          <w:rFonts w:ascii="Garamond" w:hAnsi="Garamond"/>
        </w:rPr>
        <w:t>In January of this year, we announced that Edgewood College will be renamed Edgewood University. That day has now arrived</w:t>
      </w:r>
      <w:r>
        <w:rPr>
          <w:rFonts w:ascii="Garamond" w:hAnsi="Garamond"/>
        </w:rPr>
        <w:t>,” President Manion, said. “</w:t>
      </w:r>
      <w:r w:rsidRPr="000D4A8B">
        <w:rPr>
          <w:rFonts w:ascii="Garamond" w:hAnsi="Garamond"/>
        </w:rPr>
        <w:t>The change comes about as we approach our centennial year, and as we continue to expand the reach of our mission as a Catholic institution of higher education in the Dominican tradition.</w:t>
      </w:r>
      <w:r>
        <w:rPr>
          <w:rFonts w:ascii="Garamond" w:hAnsi="Garamond"/>
        </w:rPr>
        <w:t>”</w:t>
      </w:r>
    </w:p>
    <w:p w14:paraId="7E60CC01" w14:textId="77777777" w:rsidR="000D4A8B" w:rsidRDefault="000D4A8B" w:rsidP="000D4A8B">
      <w:pPr>
        <w:rPr>
          <w:rFonts w:ascii="Garamond" w:hAnsi="Garamond"/>
        </w:rPr>
      </w:pPr>
    </w:p>
    <w:p w14:paraId="18B1C1B1" w14:textId="57C4D7F7" w:rsidR="00A87858" w:rsidRDefault="000D4A8B" w:rsidP="004B1714">
      <w:p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66A71">
        <w:rPr>
          <w:rFonts w:ascii="Garamond" w:hAnsi="Garamond"/>
        </w:rPr>
        <w:t xml:space="preserve">President spoke to an energized group of </w:t>
      </w:r>
      <w:r w:rsidR="00A5668F">
        <w:rPr>
          <w:rFonts w:ascii="Garamond" w:hAnsi="Garamond"/>
        </w:rPr>
        <w:t>students, faculty, staff, and several Dominican Sisters of Sinsinawa – the sponsoring order of Edgewood University.</w:t>
      </w:r>
    </w:p>
    <w:p w14:paraId="0C43DD73" w14:textId="77777777" w:rsidR="00A5668F" w:rsidRDefault="00A5668F" w:rsidP="004B1714">
      <w:pPr>
        <w:rPr>
          <w:rFonts w:ascii="Garamond" w:hAnsi="Garamond"/>
        </w:rPr>
      </w:pPr>
    </w:p>
    <w:p w14:paraId="15FF84B8" w14:textId="6AA3D415" w:rsidR="00E24C1E" w:rsidRPr="00E24C1E" w:rsidRDefault="00E24C1E" w:rsidP="00E24C1E">
      <w:pPr>
        <w:rPr>
          <w:rFonts w:ascii="Garamond" w:hAnsi="Garamond"/>
        </w:rPr>
      </w:pPr>
      <w:r w:rsidRPr="00E24C1E">
        <w:rPr>
          <w:rFonts w:ascii="Garamond" w:hAnsi="Garamond"/>
        </w:rPr>
        <w:t xml:space="preserve">Edgewood </w:t>
      </w:r>
      <w:r>
        <w:rPr>
          <w:rFonts w:ascii="Garamond" w:hAnsi="Garamond"/>
        </w:rPr>
        <w:t xml:space="preserve">University </w:t>
      </w:r>
      <w:r w:rsidRPr="00E24C1E">
        <w:rPr>
          <w:rFonts w:ascii="Garamond" w:hAnsi="Garamond"/>
        </w:rPr>
        <w:t xml:space="preserve">has been effectively operating as a university since 1986, when Master of Science and Master of Arts degrees including Business Administration, Education, and Religious Studies were added to the academic portfolio. In </w:t>
      </w:r>
      <w:r w:rsidR="00722DCD" w:rsidRPr="00E24C1E">
        <w:rPr>
          <w:rFonts w:ascii="Garamond" w:hAnsi="Garamond"/>
        </w:rPr>
        <w:t>2001,</w:t>
      </w:r>
      <w:r w:rsidRPr="00E24C1E">
        <w:rPr>
          <w:rFonts w:ascii="Garamond" w:hAnsi="Garamond"/>
        </w:rPr>
        <w:t xml:space="preserve"> the Doctoral Degree in Educational Leadership was added. Since that time</w:t>
      </w:r>
      <w:r w:rsidR="00EE574D">
        <w:rPr>
          <w:rFonts w:ascii="Garamond" w:hAnsi="Garamond"/>
        </w:rPr>
        <w:t>,</w:t>
      </w:r>
      <w:r w:rsidRPr="00E24C1E">
        <w:rPr>
          <w:rFonts w:ascii="Garamond" w:hAnsi="Garamond"/>
        </w:rPr>
        <w:t xml:space="preserve"> the Doctor of Nursing Practice degree and the Doctor of Business Administration have been added. The newest doctoral program</w:t>
      </w:r>
      <w:r>
        <w:rPr>
          <w:rFonts w:ascii="Garamond" w:hAnsi="Garamond"/>
        </w:rPr>
        <w:t>s</w:t>
      </w:r>
      <w:r w:rsidRPr="00E24C1E">
        <w:rPr>
          <w:rFonts w:ascii="Garamond" w:hAnsi="Garamond"/>
        </w:rPr>
        <w:t xml:space="preserve">, the Doctor of Occupational Therapy, </w:t>
      </w:r>
      <w:r>
        <w:rPr>
          <w:rFonts w:ascii="Garamond" w:hAnsi="Garamond"/>
        </w:rPr>
        <w:t>and the Doctor of Nursing Practice – Nurse Anesthesia</w:t>
      </w:r>
      <w:r w:rsidR="007E2562">
        <w:rPr>
          <w:rFonts w:ascii="Garamond" w:hAnsi="Garamond"/>
        </w:rPr>
        <w:t xml:space="preserve">, </w:t>
      </w:r>
      <w:r w:rsidRPr="00E24C1E">
        <w:rPr>
          <w:rFonts w:ascii="Garamond" w:hAnsi="Garamond"/>
        </w:rPr>
        <w:t xml:space="preserve">will welcome </w:t>
      </w:r>
      <w:r w:rsidR="007E2562">
        <w:rPr>
          <w:rFonts w:ascii="Garamond" w:hAnsi="Garamond"/>
        </w:rPr>
        <w:t xml:space="preserve">their </w:t>
      </w:r>
      <w:r w:rsidRPr="00E24C1E">
        <w:rPr>
          <w:rFonts w:ascii="Garamond" w:hAnsi="Garamond"/>
        </w:rPr>
        <w:t>first cohort</w:t>
      </w:r>
      <w:r w:rsidR="007E2562">
        <w:rPr>
          <w:rFonts w:ascii="Garamond" w:hAnsi="Garamond"/>
        </w:rPr>
        <w:t>s</w:t>
      </w:r>
      <w:r w:rsidRPr="00E24C1E">
        <w:rPr>
          <w:rFonts w:ascii="Garamond" w:hAnsi="Garamond"/>
        </w:rPr>
        <w:t xml:space="preserve"> of students in </w:t>
      </w:r>
      <w:r w:rsidR="007E2562">
        <w:rPr>
          <w:rFonts w:ascii="Garamond" w:hAnsi="Garamond"/>
        </w:rPr>
        <w:t>Fall 202</w:t>
      </w:r>
      <w:r w:rsidR="00DE5F61">
        <w:rPr>
          <w:rFonts w:ascii="Garamond" w:hAnsi="Garamond"/>
        </w:rPr>
        <w:t>5.</w:t>
      </w:r>
      <w:r w:rsidRPr="00E24C1E">
        <w:rPr>
          <w:rFonts w:ascii="Garamond" w:hAnsi="Garamond"/>
        </w:rPr>
        <w:t xml:space="preserve"> </w:t>
      </w:r>
    </w:p>
    <w:p w14:paraId="06933F1E" w14:textId="77777777" w:rsidR="00E24C1E" w:rsidRPr="00E24C1E" w:rsidRDefault="00E24C1E" w:rsidP="00E24C1E">
      <w:pPr>
        <w:rPr>
          <w:rFonts w:ascii="Garamond" w:hAnsi="Garamond"/>
        </w:rPr>
      </w:pPr>
    </w:p>
    <w:p w14:paraId="0720CD6C" w14:textId="35BC01AE" w:rsidR="00A5668F" w:rsidRDefault="00E24C1E" w:rsidP="00E24C1E">
      <w:pPr>
        <w:rPr>
          <w:rFonts w:ascii="Garamond" w:hAnsi="Garamond"/>
        </w:rPr>
      </w:pPr>
      <w:r w:rsidRPr="00E24C1E">
        <w:rPr>
          <w:rFonts w:ascii="Garamond" w:hAnsi="Garamond"/>
        </w:rPr>
        <w:t xml:space="preserve">Institutional partnerships and strategic use of technology are fueling significant enrollment growth. As of 2025, Edgewood </w:t>
      </w:r>
      <w:r w:rsidR="00DE5F61">
        <w:rPr>
          <w:rFonts w:ascii="Garamond" w:hAnsi="Garamond"/>
        </w:rPr>
        <w:t xml:space="preserve">University </w:t>
      </w:r>
      <w:r w:rsidRPr="00E24C1E">
        <w:rPr>
          <w:rFonts w:ascii="Garamond" w:hAnsi="Garamond"/>
        </w:rPr>
        <w:t>is now home to more than 1,300 graduate students from the U.S. and 37 other countries.</w:t>
      </w:r>
    </w:p>
    <w:p w14:paraId="5FC578FF" w14:textId="77777777" w:rsidR="004B1714" w:rsidRPr="004B1714" w:rsidRDefault="004B1714" w:rsidP="004B1714">
      <w:pPr>
        <w:rPr>
          <w:rFonts w:ascii="Garamond" w:hAnsi="Garamond"/>
        </w:rPr>
      </w:pPr>
      <w:r w:rsidRPr="004B1714">
        <w:rPr>
          <w:rFonts w:ascii="Garamond" w:hAnsi="Garamond"/>
        </w:rPr>
        <w:t> </w:t>
      </w:r>
    </w:p>
    <w:p w14:paraId="1B5D78DB" w14:textId="76BEDB61" w:rsidR="000C7F94" w:rsidRPr="000C7F94" w:rsidRDefault="000C7F94" w:rsidP="000C7F94">
      <w:pPr>
        <w:rPr>
          <w:rFonts w:ascii="Garamond" w:hAnsi="Garamond"/>
          <w:b/>
          <w:bCs/>
        </w:rPr>
      </w:pPr>
      <w:r w:rsidRPr="000C7F94">
        <w:rPr>
          <w:rFonts w:ascii="Garamond" w:hAnsi="Garamond"/>
          <w:b/>
          <w:bCs/>
        </w:rPr>
        <w:t xml:space="preserve">About Edgewood </w:t>
      </w:r>
      <w:r w:rsidR="00DE5F61">
        <w:rPr>
          <w:rFonts w:ascii="Garamond" w:hAnsi="Garamond"/>
          <w:b/>
          <w:bCs/>
        </w:rPr>
        <w:t>University</w:t>
      </w:r>
    </w:p>
    <w:p w14:paraId="6BF22FFD" w14:textId="4616BED0" w:rsidR="000C7F94" w:rsidRPr="000C7F94" w:rsidRDefault="000C7F94" w:rsidP="000C7F94">
      <w:pPr>
        <w:rPr>
          <w:rFonts w:ascii="Garamond" w:hAnsi="Garamond"/>
        </w:rPr>
      </w:pPr>
      <w:r w:rsidRPr="000C7F94">
        <w:rPr>
          <w:rFonts w:ascii="Garamond" w:hAnsi="Garamond"/>
        </w:rPr>
        <w:t xml:space="preserve">Located in Madison, Wis., Edgewood </w:t>
      </w:r>
      <w:r w:rsidR="00DE5F61">
        <w:rPr>
          <w:rFonts w:ascii="Garamond" w:hAnsi="Garamond"/>
        </w:rPr>
        <w:t>University</w:t>
      </w:r>
      <w:r w:rsidRPr="000C7F94">
        <w:rPr>
          <w:rFonts w:ascii="Garamond" w:hAnsi="Garamond"/>
        </w:rPr>
        <w:t xml:space="preserve"> is a comprehensive, Catholic </w:t>
      </w:r>
      <w:r w:rsidR="00DE5F61">
        <w:rPr>
          <w:rFonts w:ascii="Garamond" w:hAnsi="Garamond"/>
        </w:rPr>
        <w:t xml:space="preserve">university </w:t>
      </w:r>
      <w:r w:rsidRPr="000C7F94">
        <w:rPr>
          <w:rFonts w:ascii="Garamond" w:hAnsi="Garamond"/>
        </w:rPr>
        <w:t xml:space="preserve">in the Dominican tradition. We serve approximately 2,500 undergraduate and graduate students. </w:t>
      </w:r>
      <w:r w:rsidR="00DE5F61">
        <w:rPr>
          <w:rFonts w:ascii="Garamond" w:hAnsi="Garamond"/>
        </w:rPr>
        <w:t xml:space="preserve">Edgewood University </w:t>
      </w:r>
      <w:r w:rsidRPr="000C7F94">
        <w:rPr>
          <w:rFonts w:ascii="Garamond" w:hAnsi="Garamond"/>
        </w:rPr>
        <w:t xml:space="preserve">offers more than 40 academic and professional programs, including master’s degrees in business, education, and nursing, and doctoral degrees in educational leadership, nursing practice, and business administration. Edgewood </w:t>
      </w:r>
      <w:r w:rsidR="00DE5F61">
        <w:rPr>
          <w:rFonts w:ascii="Garamond" w:hAnsi="Garamond"/>
        </w:rPr>
        <w:t xml:space="preserve">University </w:t>
      </w:r>
      <w:r w:rsidRPr="000C7F94">
        <w:rPr>
          <w:rFonts w:ascii="Garamond" w:hAnsi="Garamond"/>
        </w:rPr>
        <w:t xml:space="preserve">is a member of the Wisconsin Association of Independent Colleges and Universities and the National Collegiate Athletics Association and is accredited by the Higher Learning Commission. For more information about Edgewood </w:t>
      </w:r>
      <w:r w:rsidR="00722DCD">
        <w:rPr>
          <w:rFonts w:ascii="Garamond" w:hAnsi="Garamond"/>
        </w:rPr>
        <w:t xml:space="preserve">University, </w:t>
      </w:r>
      <w:r w:rsidRPr="000C7F94">
        <w:rPr>
          <w:rFonts w:ascii="Garamond" w:hAnsi="Garamond"/>
        </w:rPr>
        <w:t>please visit www.edgewood.edu, or call Ed Taylor at 608-663-2333.</w:t>
      </w:r>
    </w:p>
    <w:p w14:paraId="4527F339" w14:textId="77777777" w:rsidR="000C7F94" w:rsidRPr="000C7F94" w:rsidRDefault="000C7F94" w:rsidP="000C7F94">
      <w:pPr>
        <w:rPr>
          <w:rFonts w:ascii="Garamond" w:hAnsi="Garamond"/>
          <w:b/>
          <w:bCs/>
        </w:rPr>
      </w:pPr>
    </w:p>
    <w:p w14:paraId="4CD69FC7" w14:textId="28AAA45B" w:rsidR="00D77981" w:rsidRPr="004133E3" w:rsidRDefault="000C7F94" w:rsidP="000C7F94">
      <w:pPr>
        <w:jc w:val="center"/>
        <w:rPr>
          <w:rFonts w:ascii="Garamond" w:hAnsi="Garamond"/>
        </w:rPr>
      </w:pPr>
      <w:r w:rsidRPr="000C7F94">
        <w:rPr>
          <w:rFonts w:ascii="Garamond" w:hAnsi="Garamond"/>
          <w:b/>
          <w:bCs/>
        </w:rPr>
        <w:lastRenderedPageBreak/>
        <w:t>###</w:t>
      </w:r>
    </w:p>
    <w:sectPr w:rsidR="00D77981" w:rsidRPr="004133E3" w:rsidSect="0041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61"/>
    <w:rsid w:val="000112FE"/>
    <w:rsid w:val="00015FAC"/>
    <w:rsid w:val="00027224"/>
    <w:rsid w:val="000358FC"/>
    <w:rsid w:val="0004609C"/>
    <w:rsid w:val="00062C94"/>
    <w:rsid w:val="000735EE"/>
    <w:rsid w:val="0009207E"/>
    <w:rsid w:val="000C7F94"/>
    <w:rsid w:val="000D0065"/>
    <w:rsid w:val="000D4A8B"/>
    <w:rsid w:val="000E6A0A"/>
    <w:rsid w:val="00187437"/>
    <w:rsid w:val="001D6DAF"/>
    <w:rsid w:val="001E5410"/>
    <w:rsid w:val="00201818"/>
    <w:rsid w:val="002239A3"/>
    <w:rsid w:val="00227F7A"/>
    <w:rsid w:val="00266B79"/>
    <w:rsid w:val="002F6CDE"/>
    <w:rsid w:val="002F7C58"/>
    <w:rsid w:val="00334C8A"/>
    <w:rsid w:val="00372491"/>
    <w:rsid w:val="00374B83"/>
    <w:rsid w:val="00400737"/>
    <w:rsid w:val="00412DB2"/>
    <w:rsid w:val="004133E3"/>
    <w:rsid w:val="004B1714"/>
    <w:rsid w:val="0051464C"/>
    <w:rsid w:val="00547A4B"/>
    <w:rsid w:val="005A2AAE"/>
    <w:rsid w:val="00603FB5"/>
    <w:rsid w:val="00643DC2"/>
    <w:rsid w:val="006514E4"/>
    <w:rsid w:val="00672015"/>
    <w:rsid w:val="00701A76"/>
    <w:rsid w:val="00722DCD"/>
    <w:rsid w:val="007536CE"/>
    <w:rsid w:val="00766A71"/>
    <w:rsid w:val="007B2B03"/>
    <w:rsid w:val="007B63EE"/>
    <w:rsid w:val="007E2562"/>
    <w:rsid w:val="00810021"/>
    <w:rsid w:val="008B3163"/>
    <w:rsid w:val="008D6146"/>
    <w:rsid w:val="008E4111"/>
    <w:rsid w:val="009166DB"/>
    <w:rsid w:val="00920956"/>
    <w:rsid w:val="00983861"/>
    <w:rsid w:val="00A5668F"/>
    <w:rsid w:val="00A87858"/>
    <w:rsid w:val="00B034C3"/>
    <w:rsid w:val="00B2294E"/>
    <w:rsid w:val="00B3507E"/>
    <w:rsid w:val="00B55FE8"/>
    <w:rsid w:val="00B56EFF"/>
    <w:rsid w:val="00B71A1D"/>
    <w:rsid w:val="00B854EF"/>
    <w:rsid w:val="00BB384A"/>
    <w:rsid w:val="00C02C74"/>
    <w:rsid w:val="00CB0FF6"/>
    <w:rsid w:val="00CF063E"/>
    <w:rsid w:val="00D77981"/>
    <w:rsid w:val="00D90F31"/>
    <w:rsid w:val="00DE1AC7"/>
    <w:rsid w:val="00DE5F61"/>
    <w:rsid w:val="00DF329B"/>
    <w:rsid w:val="00E24C1E"/>
    <w:rsid w:val="00E5213F"/>
    <w:rsid w:val="00E96847"/>
    <w:rsid w:val="00EB3CA7"/>
    <w:rsid w:val="00ED7018"/>
    <w:rsid w:val="00EE574D"/>
    <w:rsid w:val="00F93200"/>
    <w:rsid w:val="00F95E8D"/>
    <w:rsid w:val="00FB3B8F"/>
    <w:rsid w:val="00FB7F33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F6CF2"/>
  <w15:docId w15:val="{E6A6E3FB-6C93-46ED-9E1F-76E24727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38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72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201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1c61f-219a-4535-b00c-32bf98b7c06e">
      <Terms xmlns="http://schemas.microsoft.com/office/infopath/2007/PartnerControls"/>
    </lcf76f155ced4ddcb4097134ff3c332f>
    <TaxCatchAll xmlns="6a57e5c4-93b1-4bae-8c61-d52a03f33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9180D3EE26C43BF722D8F5197A72E" ma:contentTypeVersion="18" ma:contentTypeDescription="Create a new document." ma:contentTypeScope="" ma:versionID="975cbee78f4d42005e210d8c528d161c">
  <xsd:schema xmlns:xsd="http://www.w3.org/2001/XMLSchema" xmlns:xs="http://www.w3.org/2001/XMLSchema" xmlns:p="http://schemas.microsoft.com/office/2006/metadata/properties" xmlns:ns2="5821c61f-219a-4535-b00c-32bf98b7c06e" xmlns:ns3="6a57e5c4-93b1-4bae-8c61-d52a03f33c77" targetNamespace="http://schemas.microsoft.com/office/2006/metadata/properties" ma:root="true" ma:fieldsID="fc0e02e1e5bdf9c4082e06a106f5910f" ns2:_="" ns3:_="">
    <xsd:import namespace="5821c61f-219a-4535-b00c-32bf98b7c06e"/>
    <xsd:import namespace="6a57e5c4-93b1-4bae-8c61-d52a03f33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1c61f-219a-4535-b00c-32bf98b7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b43a4c-9f25-4d47-b351-1687e930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e5c4-93b1-4bae-8c61-d52a03f33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d49b4-f1ec-467b-a4ca-bb8f5ecc4d9b}" ma:internalName="TaxCatchAll" ma:showField="CatchAllData" ma:web="6a57e5c4-93b1-4bae-8c61-d52a03f33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D629C-9690-4813-8D45-1581D3CBCD56}">
  <ds:schemaRefs>
    <ds:schemaRef ds:uri="http://schemas.microsoft.com/office/2006/metadata/properties"/>
    <ds:schemaRef ds:uri="http://schemas.microsoft.com/office/infopath/2007/PartnerControls"/>
    <ds:schemaRef ds:uri="5821c61f-219a-4535-b00c-32bf98b7c06e"/>
    <ds:schemaRef ds:uri="6a57e5c4-93b1-4bae-8c61-d52a03f33c77"/>
  </ds:schemaRefs>
</ds:datastoreItem>
</file>

<file path=customXml/itemProps2.xml><?xml version="1.0" encoding="utf-8"?>
<ds:datastoreItem xmlns:ds="http://schemas.openxmlformats.org/officeDocument/2006/customXml" ds:itemID="{A53EAF67-D2AE-4615-9589-60BD89390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1c61f-219a-4535-b00c-32bf98b7c06e"/>
    <ds:schemaRef ds:uri="6a57e5c4-93b1-4bae-8c61-d52a03f33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C5DC0-A694-439C-9BC7-8B182CB62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Kelly-Powell named Edgewood College academic vice president</vt:lpstr>
    </vt:vector>
  </TitlesOfParts>
  <Company>Edgewood College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Kelly-Powell named Edgewood College academic vice president</dc:title>
  <dc:creator>EdTaylor</dc:creator>
  <cp:lastModifiedBy>Edward Taylor</cp:lastModifiedBy>
  <cp:revision>2</cp:revision>
  <cp:lastPrinted>2025-07-01T20:16:00Z</cp:lastPrinted>
  <dcterms:created xsi:type="dcterms:W3CDTF">2025-07-01T20:49:00Z</dcterms:created>
  <dcterms:modified xsi:type="dcterms:W3CDTF">2025-07-01T20:49:00Z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0x010100E3F9180D3EE26C43BF722D8F5197A72E</vt:lpwstr>
  </property>
  <property fmtid="{D5CDD505-2E9C-101B-9397-08002B2CF9AE}" pid="3" name="MediaServiceImageTags">
    <vt:lpwstr/>
  </property>
</Properties>
</file>